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9714" w14:textId="77777777" w:rsidR="00043CBE" w:rsidRPr="0098198B" w:rsidRDefault="00043CBE" w:rsidP="00043CBE">
      <w:pPr>
        <w:tabs>
          <w:tab w:val="left" w:pos="2700"/>
        </w:tabs>
        <w:spacing w:after="0" w:line="240" w:lineRule="auto"/>
        <w:jc w:val="center"/>
        <w:rPr>
          <w:rFonts w:ascii="Times New Roman" w:eastAsia="Arial Unicode MS" w:hAnsi="Times New Roman" w:cs="Arial Unicode MS"/>
          <w:b/>
          <w:bCs/>
          <w:color w:val="000000"/>
          <w:sz w:val="24"/>
          <w:szCs w:val="24"/>
          <w:u w:color="000000"/>
        </w:rPr>
      </w:pPr>
      <w:proofErr w:type="spellStart"/>
      <w:r w:rsidRPr="0098198B">
        <w:rPr>
          <w:rFonts w:ascii="Times New Roman" w:eastAsia="Arial Unicode MS" w:hAnsi="Times New Roman" w:cs="Arial Unicode MS"/>
          <w:b/>
          <w:bCs/>
          <w:color w:val="000000"/>
          <w:sz w:val="24"/>
          <w:szCs w:val="24"/>
          <w:u w:color="000000"/>
        </w:rPr>
        <w:t>Huaxia</w:t>
      </w:r>
      <w:proofErr w:type="spellEnd"/>
      <w:r w:rsidRPr="0098198B">
        <w:rPr>
          <w:rFonts w:ascii="Times New Roman" w:eastAsia="Arial Unicode MS" w:hAnsi="Times New Roman" w:cs="Arial Unicode MS"/>
          <w:b/>
          <w:bCs/>
          <w:color w:val="000000"/>
          <w:sz w:val="24"/>
          <w:szCs w:val="24"/>
          <w:u w:color="000000"/>
        </w:rPr>
        <w:t xml:space="preserve"> Chinese School at Bergen, Inc</w:t>
      </w:r>
    </w:p>
    <w:p w14:paraId="7E52B560" w14:textId="77777777" w:rsidR="00043CBE" w:rsidRPr="0098198B" w:rsidRDefault="00043CBE" w:rsidP="00043CBE">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SimSun" w:eastAsia="SimSun" w:hAnsi="SimSun" w:cs="SimSun" w:hint="eastAsia"/>
          <w:b/>
          <w:bCs/>
          <w:color w:val="000000"/>
          <w:sz w:val="24"/>
          <w:szCs w:val="24"/>
          <w:u w:color="000000"/>
          <w:lang w:val="zh-TW" w:eastAsia="zh-TW"/>
        </w:rPr>
        <w:t>华夏博根中文学校</w:t>
      </w:r>
    </w:p>
    <w:p w14:paraId="46052AC9" w14:textId="77777777" w:rsidR="00043CBE" w:rsidRPr="0098198B" w:rsidRDefault="00043CBE" w:rsidP="00043CBE">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Times New Roman" w:eastAsia="Arial Unicode MS" w:hAnsi="Times New Roman" w:cs="Arial Unicode MS"/>
          <w:b/>
          <w:bCs/>
          <w:color w:val="000000"/>
          <w:sz w:val="24"/>
          <w:szCs w:val="24"/>
          <w:u w:color="000000"/>
          <w:lang w:val="de-DE"/>
        </w:rPr>
        <w:t>P.O Box  #9180,</w:t>
      </w:r>
    </w:p>
    <w:p w14:paraId="4F472979" w14:textId="77777777" w:rsidR="00043CBE" w:rsidRPr="0098198B" w:rsidRDefault="00043CBE" w:rsidP="00043CBE">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Times New Roman" w:eastAsia="Arial Unicode MS" w:hAnsi="Times New Roman" w:cs="Arial Unicode MS"/>
          <w:b/>
          <w:bCs/>
          <w:color w:val="000000"/>
          <w:sz w:val="24"/>
          <w:szCs w:val="24"/>
          <w:u w:color="000000"/>
          <w:lang w:val="pt-PT"/>
        </w:rPr>
        <w:t>Paramus, NJ 07652</w:t>
      </w:r>
    </w:p>
    <w:p w14:paraId="780EF998" w14:textId="77777777" w:rsidR="00043CBE" w:rsidRPr="0098198B" w:rsidRDefault="00043CBE" w:rsidP="00043CBE">
      <w:pPr>
        <w:tabs>
          <w:tab w:val="left" w:pos="2700"/>
        </w:tabs>
        <w:spacing w:after="0" w:line="240" w:lineRule="auto"/>
        <w:jc w:val="center"/>
        <w:rPr>
          <w:rFonts w:ascii="Times New Roman" w:eastAsia="Arial Unicode MS" w:hAnsi="Times New Roman" w:cs="Arial Unicode MS"/>
          <w:color w:val="000000"/>
          <w:sz w:val="24"/>
          <w:szCs w:val="24"/>
          <w:u w:color="000000"/>
        </w:rPr>
      </w:pPr>
      <w:hyperlink r:id="rId4" w:history="1">
        <w:r w:rsidRPr="0098198B">
          <w:rPr>
            <w:rFonts w:ascii="Times New Roman" w:eastAsia="Arial Unicode MS" w:hAnsi="Times New Roman" w:cs="Arial Unicode MS"/>
            <w:color w:val="0000FF"/>
            <w:sz w:val="28"/>
            <w:szCs w:val="28"/>
            <w:u w:val="single" w:color="0000FF"/>
          </w:rPr>
          <w:t>www.hxbg.org</w:t>
        </w:r>
      </w:hyperlink>
    </w:p>
    <w:p w14:paraId="718A38F9" w14:textId="77777777" w:rsidR="00043CBE" w:rsidRPr="0098198B" w:rsidRDefault="00043CBE" w:rsidP="00043CBE">
      <w:pPr>
        <w:tabs>
          <w:tab w:val="left" w:pos="2700"/>
        </w:tabs>
        <w:spacing w:after="0" w:line="240" w:lineRule="auto"/>
        <w:jc w:val="center"/>
        <w:rPr>
          <w:rFonts w:ascii="Times New Roman" w:eastAsia="Arial Unicode MS" w:hAnsi="Times New Roman" w:cs="Arial Unicode MS"/>
          <w:color w:val="000000"/>
          <w:sz w:val="28"/>
          <w:szCs w:val="28"/>
          <w:u w:color="000000"/>
        </w:rPr>
      </w:pPr>
    </w:p>
    <w:p w14:paraId="5EB892EE" w14:textId="77777777" w:rsidR="00043CBE" w:rsidRPr="0098198B" w:rsidRDefault="00043CBE" w:rsidP="00043CBE">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Times New Roman" w:eastAsia="Arial Unicode MS" w:hAnsi="Times New Roman" w:cs="Arial Unicode MS"/>
          <w:b/>
          <w:bCs/>
          <w:color w:val="000000"/>
          <w:sz w:val="24"/>
          <w:szCs w:val="24"/>
          <w:u w:color="000000"/>
        </w:rPr>
        <w:t>Board Meeting Minutes</w:t>
      </w:r>
    </w:p>
    <w:p w14:paraId="69E992A5" w14:textId="77777777" w:rsidR="00043CBE" w:rsidRPr="0098198B" w:rsidRDefault="00043CBE" w:rsidP="00043CBE">
      <w:pPr>
        <w:spacing w:after="0" w:line="240" w:lineRule="auto"/>
        <w:jc w:val="center"/>
        <w:rPr>
          <w:rFonts w:ascii="Times New Roman" w:eastAsia="Arial Unicode MS" w:hAnsi="Times New Roman" w:cs="Arial Unicode MS"/>
          <w:color w:val="000000"/>
          <w:sz w:val="24"/>
          <w:szCs w:val="24"/>
          <w:u w:color="000000"/>
        </w:rPr>
      </w:pPr>
    </w:p>
    <w:p w14:paraId="40ABAA25" w14:textId="760BC5A8" w:rsidR="00043CBE" w:rsidRPr="0098198B" w:rsidRDefault="00043CBE" w:rsidP="00043CBE">
      <w:pPr>
        <w:spacing w:after="0" w:line="240" w:lineRule="auto"/>
        <w:rPr>
          <w:rFonts w:ascii="Times New Roman" w:eastAsia="Arial Unicode MS" w:hAnsi="Times New Roman" w:cs="Times New Roman"/>
          <w:color w:val="000000"/>
          <w:sz w:val="24"/>
          <w:szCs w:val="24"/>
          <w:u w:color="000000"/>
        </w:rPr>
      </w:pPr>
      <w:r w:rsidRPr="0098198B">
        <w:rPr>
          <w:rFonts w:ascii="Times New Roman" w:eastAsia="Arial Unicode MS" w:hAnsi="Times New Roman" w:cs="Arial Unicode MS"/>
          <w:b/>
          <w:bCs/>
          <w:color w:val="000000"/>
          <w:sz w:val="24"/>
          <w:szCs w:val="24"/>
          <w:u w:color="000000"/>
          <w:lang w:val="de-DE"/>
        </w:rPr>
        <w:t>Date</w:t>
      </w:r>
      <w:r w:rsidRPr="0098198B">
        <w:rPr>
          <w:rFonts w:ascii="Times New Roman" w:eastAsia="Arial Unicode MS" w:hAnsi="Times New Roman" w:cs="Arial Unicode MS"/>
          <w:color w:val="000000"/>
          <w:sz w:val="24"/>
          <w:szCs w:val="24"/>
          <w:u w:color="000000"/>
        </w:rPr>
        <w:t xml:space="preserve">: </w:t>
      </w:r>
      <w:r w:rsidRPr="0098198B">
        <w:rPr>
          <w:rFonts w:ascii="Times New Roman" w:eastAsia="Arial Unicode MS" w:hAnsi="Times New Roman" w:cs="Arial Unicode MS"/>
          <w:color w:val="000000"/>
          <w:sz w:val="24"/>
          <w:szCs w:val="24"/>
          <w:u w:color="000000"/>
        </w:rPr>
        <w:tab/>
      </w:r>
      <w:r w:rsidRPr="0098198B">
        <w:rPr>
          <w:rFonts w:ascii="Times New Roman" w:eastAsia="Arial Unicode MS" w:hAnsi="Times New Roman" w:cs="Arial Unicode MS"/>
          <w:color w:val="000000"/>
          <w:sz w:val="24"/>
          <w:szCs w:val="24"/>
          <w:u w:color="000000"/>
        </w:rPr>
        <w:tab/>
      </w:r>
      <w:r w:rsidRPr="0098198B">
        <w:rPr>
          <w:rFonts w:ascii="Times New Roman" w:eastAsia="Arial Unicode MS" w:hAnsi="Times New Roman" w:cs="Arial Unicode MS"/>
          <w:color w:val="000000"/>
          <w:sz w:val="24"/>
          <w:szCs w:val="24"/>
          <w:u w:color="000000"/>
        </w:rPr>
        <w:tab/>
      </w:r>
      <w:r w:rsidRPr="0098198B">
        <w:rPr>
          <w:rFonts w:ascii="Times New Roman" w:eastAsia="Arial Unicode MS" w:hAnsi="Times New Roman" w:cs="Arial Unicode MS"/>
          <w:color w:val="000000"/>
          <w:sz w:val="24"/>
          <w:szCs w:val="24"/>
          <w:u w:color="000000"/>
        </w:rPr>
        <w:tab/>
      </w:r>
      <w:r>
        <w:rPr>
          <w:rFonts w:ascii="Times New Roman" w:eastAsia="Arial Unicode MS" w:hAnsi="Times New Roman" w:cs="Times New Roman"/>
          <w:color w:val="000000"/>
          <w:sz w:val="24"/>
          <w:szCs w:val="24"/>
          <w:u w:color="000000"/>
        </w:rPr>
        <w:t xml:space="preserve">January </w:t>
      </w:r>
      <w:r>
        <w:rPr>
          <w:rFonts w:ascii="Times New Roman" w:eastAsia="Arial Unicode MS" w:hAnsi="Times New Roman" w:cs="Times New Roman"/>
          <w:color w:val="000000"/>
          <w:sz w:val="24"/>
          <w:szCs w:val="24"/>
          <w:u w:color="000000"/>
        </w:rPr>
        <w:t xml:space="preserve"> </w:t>
      </w:r>
      <w:r>
        <w:rPr>
          <w:rFonts w:ascii="Times New Roman" w:eastAsia="Arial Unicode MS" w:hAnsi="Times New Roman" w:cs="Times New Roman"/>
          <w:color w:val="000000"/>
          <w:sz w:val="24"/>
          <w:szCs w:val="24"/>
          <w:u w:color="000000"/>
        </w:rPr>
        <w:t>19</w:t>
      </w:r>
      <w:r w:rsidRPr="003C1020">
        <w:rPr>
          <w:rFonts w:ascii="Times New Roman" w:eastAsia="Arial Unicode MS" w:hAnsi="Times New Roman" w:cs="Times New Roman"/>
          <w:color w:val="000000"/>
          <w:sz w:val="24"/>
          <w:szCs w:val="24"/>
          <w:u w:color="000000"/>
          <w:vertAlign w:val="superscript"/>
        </w:rPr>
        <w:t>th</w:t>
      </w:r>
      <w:r>
        <w:rPr>
          <w:rFonts w:ascii="Times New Roman" w:eastAsia="Arial Unicode MS" w:hAnsi="Times New Roman" w:cs="Times New Roman"/>
          <w:color w:val="000000"/>
          <w:sz w:val="24"/>
          <w:szCs w:val="24"/>
          <w:u w:color="000000"/>
        </w:rPr>
        <w:t>,202</w:t>
      </w:r>
      <w:r>
        <w:rPr>
          <w:rFonts w:ascii="Times New Roman" w:eastAsia="Arial Unicode MS" w:hAnsi="Times New Roman" w:cs="Times New Roman"/>
          <w:color w:val="000000"/>
          <w:sz w:val="24"/>
          <w:szCs w:val="24"/>
          <w:u w:color="000000"/>
        </w:rPr>
        <w:t>2</w:t>
      </w:r>
      <w:r w:rsidRPr="0098198B">
        <w:rPr>
          <w:rFonts w:ascii="Times New Roman" w:eastAsia="Arial Unicode MS" w:hAnsi="Times New Roman" w:cs="Times New Roman"/>
          <w:color w:val="000000"/>
          <w:sz w:val="24"/>
          <w:szCs w:val="24"/>
          <w:u w:color="000000"/>
        </w:rPr>
        <w:t xml:space="preserve">, </w:t>
      </w:r>
    </w:p>
    <w:p w14:paraId="14AB1DFE" w14:textId="56287238" w:rsidR="00043CBE" w:rsidRPr="0098198B" w:rsidRDefault="00043CBE" w:rsidP="00043CBE">
      <w:pPr>
        <w:spacing w:after="0" w:line="240" w:lineRule="auto"/>
        <w:rPr>
          <w:rFonts w:ascii="Times New Roman" w:eastAsia="Times New Roman" w:hAnsi="Times New Roman" w:cs="Times New Roman"/>
          <w:sz w:val="24"/>
          <w:szCs w:val="24"/>
          <w:bdr w:val="none" w:sz="0" w:space="0" w:color="auto" w:frame="1"/>
          <w:lang w:eastAsia="en-US"/>
        </w:rPr>
      </w:pPr>
      <w:r w:rsidRPr="0098198B">
        <w:rPr>
          <w:rFonts w:ascii="Times New Roman" w:eastAsia="Arial Unicode MS" w:hAnsi="Times New Roman" w:cs="Times New Roman"/>
          <w:b/>
          <w:bCs/>
          <w:sz w:val="24"/>
          <w:szCs w:val="24"/>
          <w:lang w:eastAsia="en-US"/>
        </w:rPr>
        <w:t>Location:</w:t>
      </w:r>
      <w:r w:rsidRPr="0098198B">
        <w:rPr>
          <w:rFonts w:ascii="Times New Roman" w:eastAsia="Arial Unicode MS" w:hAnsi="Times New Roman" w:cs="Times New Roman"/>
          <w:sz w:val="24"/>
          <w:szCs w:val="24"/>
          <w:lang w:eastAsia="en-US"/>
        </w:rPr>
        <w:t xml:space="preserve"> </w:t>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r>
        <w:rPr>
          <w:rFonts w:ascii="Times New Roman" w:eastAsia="Arial Unicode MS" w:hAnsi="Times New Roman" w:cs="Times New Roman"/>
          <w:sz w:val="24"/>
          <w:szCs w:val="24"/>
          <w:lang w:eastAsia="en-US"/>
        </w:rPr>
        <w:t xml:space="preserve">Board of Directors </w:t>
      </w:r>
      <w:r>
        <w:rPr>
          <w:rFonts w:ascii="Times New Roman" w:eastAsia="Times New Roman" w:hAnsi="Times New Roman" w:cs="Times New Roman"/>
          <w:sz w:val="24"/>
          <w:szCs w:val="24"/>
          <w:bdr w:val="none" w:sz="0" w:space="0" w:color="auto" w:frame="1"/>
          <w:lang w:eastAsia="en-US"/>
        </w:rPr>
        <w:t xml:space="preserve">WeChat </w:t>
      </w:r>
      <w:r w:rsidR="005F1584">
        <w:rPr>
          <w:rFonts w:ascii="Times New Roman" w:eastAsia="Times New Roman" w:hAnsi="Times New Roman" w:cs="Times New Roman"/>
          <w:sz w:val="24"/>
          <w:szCs w:val="24"/>
          <w:bdr w:val="none" w:sz="0" w:space="0" w:color="auto" w:frame="1"/>
          <w:lang w:eastAsia="en-US"/>
        </w:rPr>
        <w:t>Group</w:t>
      </w:r>
      <w:r w:rsidRPr="0098198B">
        <w:rPr>
          <w:rFonts w:ascii="Times New Roman" w:eastAsia="Times New Roman" w:hAnsi="Times New Roman" w:cs="Times New Roman"/>
          <w:sz w:val="24"/>
          <w:szCs w:val="24"/>
          <w:bdr w:val="none" w:sz="0" w:space="0" w:color="auto" w:frame="1"/>
          <w:lang w:eastAsia="en-US"/>
        </w:rPr>
        <w:br/>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p>
    <w:p w14:paraId="03AA56DE" w14:textId="77777777" w:rsidR="00043CBE" w:rsidRPr="0098198B" w:rsidRDefault="00043CBE" w:rsidP="00043CBE">
      <w:pPr>
        <w:spacing w:after="0" w:line="240" w:lineRule="auto"/>
        <w:ind w:left="2160" w:firstLine="720"/>
        <w:rPr>
          <w:rFonts w:ascii="Times New Roman" w:eastAsia="Arial Unicode MS" w:hAnsi="Times New Roman" w:cs="Times New Roman"/>
          <w:b/>
          <w:bCs/>
          <w:color w:val="000000"/>
          <w:sz w:val="24"/>
          <w:szCs w:val="24"/>
          <w:u w:color="000000"/>
        </w:rPr>
      </w:pPr>
      <w:r w:rsidRPr="0098198B">
        <w:rPr>
          <w:rFonts w:ascii="Times New Roman" w:eastAsia="Arial Unicode MS" w:hAnsi="Times New Roman" w:cs="Times New Roman"/>
          <w:b/>
          <w:bCs/>
          <w:color w:val="000000"/>
          <w:sz w:val="24"/>
          <w:szCs w:val="24"/>
          <w:u w:color="000000"/>
          <w:lang w:val="fr-FR"/>
        </w:rPr>
        <w:t xml:space="preserve">Attendance </w:t>
      </w:r>
      <w:proofErr w:type="spellStart"/>
      <w:proofErr w:type="gramStart"/>
      <w:r w:rsidRPr="0098198B">
        <w:rPr>
          <w:rFonts w:ascii="Times New Roman" w:eastAsia="Arial Unicode MS" w:hAnsi="Times New Roman" w:cs="Times New Roman"/>
          <w:b/>
          <w:bCs/>
          <w:color w:val="000000"/>
          <w:sz w:val="24"/>
          <w:szCs w:val="24"/>
          <w:u w:color="000000"/>
          <w:lang w:val="fr-FR"/>
        </w:rPr>
        <w:t>Roster</w:t>
      </w:r>
      <w:proofErr w:type="spellEnd"/>
      <w:r w:rsidRPr="0098198B">
        <w:rPr>
          <w:rFonts w:ascii="Times New Roman" w:eastAsia="Arial Unicode MS" w:hAnsi="Times New Roman" w:cs="Times New Roman"/>
          <w:b/>
          <w:bCs/>
          <w:color w:val="000000"/>
          <w:sz w:val="24"/>
          <w:szCs w:val="24"/>
          <w:u w:color="000000"/>
        </w:rPr>
        <w:t>:</w:t>
      </w:r>
      <w:proofErr w:type="gramEnd"/>
    </w:p>
    <w:p w14:paraId="38D341F7" w14:textId="77777777" w:rsidR="00043CBE" w:rsidRPr="0098198B" w:rsidRDefault="00043CBE" w:rsidP="00043CBE">
      <w:pPr>
        <w:spacing w:after="0" w:line="240" w:lineRule="exact"/>
        <w:ind w:left="2880"/>
        <w:rPr>
          <w:rFonts w:ascii="Times New Roman" w:eastAsia="Arial Unicode MS" w:hAnsi="Times New Roman" w:cs="Times New Roman"/>
          <w:b/>
          <w:bCs/>
          <w:color w:val="000000"/>
          <w:u w:color="000000"/>
        </w:rPr>
      </w:pPr>
      <w:r w:rsidRPr="0098198B">
        <w:rPr>
          <w:rFonts w:ascii="Times New Roman" w:eastAsia="Arial Unicode MS" w:hAnsi="Times New Roman" w:cs="Times New Roman"/>
          <w:b/>
          <w:bCs/>
          <w:color w:val="000000"/>
          <w:u w:color="000000"/>
        </w:rPr>
        <w:t>Present:</w:t>
      </w:r>
    </w:p>
    <w:p w14:paraId="1B9666DE" w14:textId="77777777" w:rsidR="00043CBE" w:rsidRPr="0098198B" w:rsidRDefault="00043CBE" w:rsidP="00043CBE">
      <w:pPr>
        <w:spacing w:after="0" w:line="240" w:lineRule="exact"/>
        <w:ind w:left="2880"/>
        <w:jc w:val="both"/>
        <w:rPr>
          <w:rFonts w:ascii="Times New Roman" w:eastAsia="Cambria" w:hAnsi="Times New Roman" w:cs="Arial Unicode MS"/>
          <w:color w:val="000000"/>
          <w:u w:color="000000"/>
        </w:rPr>
      </w:pPr>
      <w:r w:rsidRPr="0098198B">
        <w:rPr>
          <w:rFonts w:ascii="Times New Roman" w:eastAsia="SimSun" w:hAnsi="Times New Roman" w:cs="Times New Roman" w:hint="eastAsia"/>
          <w:color w:val="000000"/>
          <w:u w:color="000000"/>
          <w:lang w:val="zh-TW" w:eastAsia="zh-TW"/>
        </w:rPr>
        <w:t>王志红</w:t>
      </w:r>
      <w:r w:rsidRPr="0098198B">
        <w:rPr>
          <w:rFonts w:ascii="Times New Roman" w:eastAsia="SimSun" w:hAnsi="Times New Roman" w:cs="Times New Roman" w:hint="eastAsia"/>
          <w:color w:val="000000"/>
          <w:u w:color="000000"/>
          <w:lang w:val="zh-TW" w:eastAsia="zh-TW"/>
        </w:rPr>
        <w:t xml:space="preserve"> (Zhihong Wang)</w:t>
      </w:r>
      <w:r w:rsidRPr="0098198B">
        <w:rPr>
          <w:rFonts w:ascii="Times New Roman" w:eastAsia="Arial Unicode MS" w:hAnsi="Times New Roman" w:cs="Times New Roman"/>
          <w:color w:val="000000"/>
          <w:u w:color="000000"/>
        </w:rPr>
        <w:t>,</w:t>
      </w:r>
      <w:r w:rsidRPr="0098198B">
        <w:rPr>
          <w:rFonts w:ascii="Times New Roman" w:eastAsia="Cambria" w:hAnsi="Times New Roman" w:cs="Times New Roman"/>
          <w:color w:val="000000"/>
          <w:u w:color="000000"/>
        </w:rPr>
        <w:t xml:space="preserve"> President</w:t>
      </w:r>
    </w:p>
    <w:p w14:paraId="73F506B9" w14:textId="77777777" w:rsidR="00043CBE" w:rsidRPr="0098198B" w:rsidRDefault="00043CBE" w:rsidP="00043CBE">
      <w:pPr>
        <w:spacing w:after="0" w:line="240" w:lineRule="auto"/>
        <w:ind w:left="2880"/>
        <w:jc w:val="both"/>
        <w:rPr>
          <w:rFonts w:ascii="Times New Roman" w:eastAsia="SimSun" w:hAnsi="Times New Roman" w:cs="Times New Roman"/>
          <w:color w:val="000000"/>
          <w:u w:color="000000"/>
        </w:rPr>
      </w:pPr>
      <w:r w:rsidRPr="0098198B">
        <w:rPr>
          <w:rFonts w:ascii="Times New Roman" w:eastAsia="SimSun" w:hAnsi="Times New Roman" w:cs="Times New Roman" w:hint="eastAsia"/>
          <w:color w:val="000000"/>
          <w:u w:color="000000"/>
          <w:lang w:eastAsia="zh-TW"/>
        </w:rPr>
        <w:t>张为民</w:t>
      </w:r>
      <w:r w:rsidRPr="0098198B">
        <w:rPr>
          <w:rFonts w:ascii="Times New Roman" w:eastAsia="SimSun" w:hAnsi="Times New Roman" w:cs="Times New Roman" w:hint="eastAsia"/>
          <w:color w:val="000000"/>
          <w:u w:color="000000"/>
          <w:lang w:eastAsia="zh-TW"/>
        </w:rPr>
        <w:t xml:space="preserve"> (</w:t>
      </w:r>
      <w:proofErr w:type="spellStart"/>
      <w:r w:rsidRPr="0098198B">
        <w:rPr>
          <w:rFonts w:ascii="Times New Roman" w:eastAsia="SimSun" w:hAnsi="Times New Roman" w:cs="Times New Roman" w:hint="eastAsia"/>
          <w:color w:val="000000"/>
          <w:u w:color="000000"/>
          <w:lang w:eastAsia="zh-TW"/>
        </w:rPr>
        <w:t>Weimin</w:t>
      </w:r>
      <w:proofErr w:type="spellEnd"/>
      <w:r w:rsidRPr="0098198B">
        <w:rPr>
          <w:rFonts w:ascii="Times New Roman" w:eastAsia="SimSun" w:hAnsi="Times New Roman" w:cs="Times New Roman" w:hint="eastAsia"/>
          <w:color w:val="000000"/>
          <w:u w:color="000000"/>
          <w:lang w:eastAsia="zh-TW"/>
        </w:rPr>
        <w:t xml:space="preserve"> Zhang)</w:t>
      </w:r>
      <w:r w:rsidRPr="0098198B">
        <w:rPr>
          <w:rFonts w:ascii="Times New Roman" w:eastAsia="SimSun" w:hAnsi="Times New Roman" w:cs="Times New Roman"/>
          <w:bCs/>
          <w:color w:val="000000"/>
          <w:u w:color="000000"/>
          <w:lang w:eastAsia="zh-TW"/>
        </w:rPr>
        <w:t xml:space="preserve">, </w:t>
      </w:r>
      <w:r w:rsidRPr="0098198B">
        <w:rPr>
          <w:rFonts w:ascii="Times New Roman" w:eastAsia="SimSun" w:hAnsi="Times New Roman" w:cs="Times New Roman"/>
          <w:color w:val="000000"/>
          <w:u w:color="000000"/>
        </w:rPr>
        <w:t>Treasurer</w:t>
      </w:r>
    </w:p>
    <w:p w14:paraId="1A0FCA44" w14:textId="77777777" w:rsidR="00043CBE" w:rsidRPr="0098198B" w:rsidRDefault="00043CBE" w:rsidP="00043CBE">
      <w:pPr>
        <w:spacing w:after="0" w:line="240" w:lineRule="auto"/>
        <w:ind w:left="2880"/>
        <w:jc w:val="both"/>
        <w:rPr>
          <w:rFonts w:ascii="Times New Roman" w:eastAsia="SimSun" w:hAnsi="Times New Roman" w:cs="Times New Roman"/>
          <w:color w:val="000000"/>
          <w:u w:color="000000"/>
          <w:lang w:eastAsia="zh-TW"/>
        </w:rPr>
      </w:pPr>
      <w:r w:rsidRPr="0098198B">
        <w:rPr>
          <w:rFonts w:ascii="SimSun" w:eastAsia="SimSun" w:hAnsi="SimSun" w:cs="Times New Roman" w:hint="eastAsia"/>
          <w:color w:val="000000"/>
          <w:u w:color="000000"/>
        </w:rPr>
        <w:t>刘一帆</w:t>
      </w:r>
      <w:r w:rsidRPr="0098198B">
        <w:rPr>
          <w:rFonts w:ascii="Times New Roman" w:eastAsia="Arial Unicode MS" w:hAnsi="Times New Roman" w:cs="Times New Roman" w:hint="eastAsia"/>
          <w:color w:val="000000"/>
          <w:u w:color="000000"/>
        </w:rPr>
        <w:t xml:space="preserve"> </w:t>
      </w:r>
      <w:r w:rsidRPr="0098198B">
        <w:rPr>
          <w:rFonts w:ascii="Times New Roman" w:eastAsia="Arial Unicode MS" w:hAnsi="Times New Roman" w:cs="Times New Roman"/>
          <w:color w:val="000000"/>
          <w:u w:color="000000"/>
        </w:rPr>
        <w:t>(</w:t>
      </w:r>
      <w:proofErr w:type="spellStart"/>
      <w:r w:rsidRPr="0098198B">
        <w:rPr>
          <w:rFonts w:ascii="Times New Roman" w:eastAsia="Arial Unicode MS" w:hAnsi="Times New Roman" w:cs="Times New Roman"/>
          <w:color w:val="000000"/>
          <w:u w:color="000000"/>
        </w:rPr>
        <w:t>Yifan</w:t>
      </w:r>
      <w:proofErr w:type="spellEnd"/>
      <w:r w:rsidRPr="0098198B">
        <w:rPr>
          <w:rFonts w:ascii="Times New Roman" w:eastAsia="Arial Unicode MS" w:hAnsi="Times New Roman" w:cs="Times New Roman"/>
          <w:color w:val="000000"/>
          <w:u w:color="000000"/>
        </w:rPr>
        <w:t xml:space="preserve"> Liu),</w:t>
      </w:r>
      <w:r w:rsidRPr="0098198B">
        <w:rPr>
          <w:rFonts w:ascii="Times New Roman" w:eastAsia="Cambria" w:hAnsi="Times New Roman" w:cs="Times New Roman"/>
          <w:color w:val="000000"/>
          <w:u w:color="000000"/>
        </w:rPr>
        <w:t xml:space="preserve"> </w:t>
      </w:r>
      <w:r w:rsidRPr="0098198B">
        <w:rPr>
          <w:rFonts w:ascii="Times New Roman" w:eastAsia="Arial Unicode MS" w:hAnsi="Times New Roman" w:cs="Times New Roman"/>
          <w:color w:val="000000"/>
          <w:u w:color="000000"/>
          <w:lang w:eastAsia="zh-TW"/>
        </w:rPr>
        <w:t>Board Member</w:t>
      </w:r>
    </w:p>
    <w:p w14:paraId="6ACF4B46" w14:textId="77777777" w:rsidR="00043CBE" w:rsidRDefault="00043CBE" w:rsidP="00043CBE">
      <w:pPr>
        <w:spacing w:after="0" w:line="240" w:lineRule="auto"/>
        <w:ind w:left="2880"/>
        <w:jc w:val="both"/>
        <w:rPr>
          <w:rFonts w:ascii="Times New Roman" w:eastAsia="Arial Unicode MS" w:hAnsi="Times New Roman" w:cs="Times New Roman"/>
          <w:color w:val="000000"/>
          <w:u w:color="000000"/>
        </w:rPr>
      </w:pPr>
      <w:r w:rsidRPr="0098198B">
        <w:rPr>
          <w:rFonts w:ascii="Times New Roman" w:eastAsia="SimSun" w:hAnsi="Times New Roman" w:cs="Times New Roman" w:hint="eastAsia"/>
          <w:color w:val="000000"/>
          <w:u w:color="000000"/>
          <w:lang w:val="zh-TW" w:eastAsia="zh-TW"/>
        </w:rPr>
        <w:t>李</w:t>
      </w:r>
      <w:r w:rsidRPr="0098198B">
        <w:rPr>
          <w:rFonts w:ascii="Times New Roman" w:eastAsia="PMingLiU" w:hAnsi="Times New Roman" w:cs="Times New Roman" w:hint="eastAsia"/>
          <w:color w:val="000000"/>
          <w:u w:color="000000"/>
          <w:lang w:val="zh-TW" w:eastAsia="zh-TW"/>
        </w:rPr>
        <w:t xml:space="preserve"> </w:t>
      </w:r>
      <w:r w:rsidRPr="0098198B">
        <w:rPr>
          <w:rFonts w:ascii="Times New Roman" w:eastAsia="PMingLiU"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val="zh-TW" w:eastAsia="zh-TW"/>
        </w:rPr>
        <w:t>丽</w:t>
      </w:r>
      <w:r w:rsidRPr="0098198B">
        <w:rPr>
          <w:rFonts w:ascii="Times New Roman" w:eastAsia="SimSun" w:hAnsi="Times New Roman" w:cs="Times New Roman" w:hint="eastAsia"/>
          <w:color w:val="000000"/>
          <w:u w:color="000000"/>
          <w:lang w:val="zh-TW" w:eastAsia="zh-TW"/>
        </w:rPr>
        <w:t xml:space="preserve"> (Li Li)</w:t>
      </w:r>
      <w:r w:rsidRPr="0098198B">
        <w:rPr>
          <w:rFonts w:ascii="Times New Roman" w:eastAsia="SimSun" w:hAnsi="Times New Roman" w:cs="Times New Roman"/>
          <w:color w:val="000000"/>
          <w:u w:color="000000"/>
          <w:lang w:eastAsia="zh-TW"/>
        </w:rPr>
        <w:t xml:space="preserve">, </w:t>
      </w:r>
      <w:r w:rsidRPr="0098198B">
        <w:rPr>
          <w:rFonts w:ascii="Times New Roman" w:eastAsia="Arial Unicode MS" w:hAnsi="Times New Roman" w:cs="Times New Roman"/>
          <w:color w:val="000000"/>
          <w:u w:color="000000"/>
        </w:rPr>
        <w:t>Board Member</w:t>
      </w:r>
    </w:p>
    <w:p w14:paraId="2D879B97" w14:textId="77777777" w:rsidR="00043CBE" w:rsidRDefault="00043CBE" w:rsidP="00043CBE">
      <w:pPr>
        <w:spacing w:after="0" w:line="240" w:lineRule="auto"/>
        <w:ind w:left="2880"/>
        <w:jc w:val="both"/>
        <w:rPr>
          <w:rFonts w:ascii="Times New Roman" w:eastAsia="Arial Unicode MS" w:hAnsi="Times New Roman" w:cs="Times New Roman"/>
          <w:color w:val="000000"/>
          <w:u w:color="000000"/>
          <w:lang w:eastAsia="zh-TW"/>
        </w:rPr>
      </w:pPr>
      <w:r>
        <w:rPr>
          <w:rFonts w:ascii="Times New Roman" w:eastAsia="PMingLiU" w:hAnsi="Times New Roman" w:cs="Times New Roman" w:hint="eastAsia"/>
          <w:color w:val="000000"/>
          <w:u w:color="000000"/>
          <w:lang w:val="zh-TW" w:eastAsia="zh-TW"/>
        </w:rPr>
        <w:t xml:space="preserve"> </w:t>
      </w:r>
      <w:r w:rsidRPr="0098198B">
        <w:rPr>
          <w:rFonts w:ascii="Times New Roman" w:eastAsia="SimSun" w:hAnsi="Times New Roman" w:cs="Times New Roman" w:hint="eastAsia"/>
          <w:color w:val="000000"/>
          <w:u w:color="000000"/>
          <w:lang w:val="zh-TW" w:eastAsia="zh-TW"/>
        </w:rPr>
        <w:t>陈国栋</w:t>
      </w:r>
      <w:r w:rsidRPr="0098198B">
        <w:rPr>
          <w:rFonts w:ascii="Times New Roman" w:eastAsia="SimSun" w:hAnsi="Times New Roman" w:cs="Times New Roman" w:hint="eastAsia"/>
          <w:color w:val="000000"/>
          <w:u w:color="000000"/>
          <w:lang w:val="zh-TW" w:eastAsia="zh-TW"/>
        </w:rPr>
        <w:t xml:space="preserve"> (Guodong Chen)</w:t>
      </w:r>
      <w:r w:rsidRPr="0098198B">
        <w:rPr>
          <w:rFonts w:ascii="Times New Roman" w:eastAsia="SimSun" w:hAnsi="Times New Roman" w:cs="Times New Roman"/>
          <w:color w:val="000000"/>
          <w:u w:color="000000"/>
          <w:lang w:eastAsia="zh-TW"/>
        </w:rPr>
        <w:t xml:space="preserve">, </w:t>
      </w:r>
      <w:r w:rsidRPr="0098198B">
        <w:rPr>
          <w:rFonts w:ascii="Times New Roman" w:eastAsia="Arial Unicode MS" w:hAnsi="Times New Roman" w:cs="Times New Roman"/>
          <w:color w:val="000000"/>
          <w:u w:color="000000"/>
          <w:lang w:eastAsia="zh-TW"/>
        </w:rPr>
        <w:t>Board Member</w:t>
      </w:r>
    </w:p>
    <w:p w14:paraId="3B429807" w14:textId="77777777" w:rsidR="00043CBE" w:rsidRPr="0098198B" w:rsidRDefault="00043CBE" w:rsidP="00043CBE">
      <w:pPr>
        <w:spacing w:after="0" w:line="240" w:lineRule="auto"/>
        <w:jc w:val="both"/>
        <w:rPr>
          <w:rFonts w:ascii="Times New Roman" w:eastAsia="SimSun" w:hAnsi="Times New Roman" w:cs="Times New Roman"/>
          <w:color w:val="000000"/>
          <w:u w:color="000000"/>
          <w:lang w:eastAsia="zh-TW"/>
        </w:rPr>
      </w:pP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color w:val="000000"/>
          <w:u w:color="000000"/>
          <w:lang w:eastAsia="zh-TW"/>
        </w:rPr>
        <w:t xml:space="preserve">                                                   </w:t>
      </w:r>
      <w:r>
        <w:rPr>
          <w:rFonts w:ascii="Times New Roman" w:eastAsia="SimSun"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eastAsia="zh-TW"/>
        </w:rPr>
        <w:t>陈</w:t>
      </w: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hint="eastAsia"/>
          <w:color w:val="000000"/>
          <w:u w:color="000000"/>
          <w:lang w:eastAsia="zh-TW"/>
        </w:rPr>
        <w:t>敏</w:t>
      </w:r>
      <w:r w:rsidRPr="0098198B">
        <w:rPr>
          <w:rFonts w:ascii="Times New Roman" w:eastAsia="SimSun" w:hAnsi="Times New Roman" w:cs="Times New Roman" w:hint="eastAsia"/>
          <w:color w:val="000000"/>
          <w:u w:color="000000"/>
          <w:lang w:eastAsia="zh-TW"/>
        </w:rPr>
        <w:t xml:space="preserve"> (Joyce Chen), </w:t>
      </w:r>
      <w:r w:rsidRPr="0098198B">
        <w:rPr>
          <w:rFonts w:ascii="Times New Roman" w:eastAsia="Arial Unicode MS" w:hAnsi="Times New Roman" w:cs="Times New Roman"/>
          <w:color w:val="000000"/>
          <w:u w:color="000000"/>
          <w:lang w:eastAsia="zh-TW"/>
        </w:rPr>
        <w:t>Board Member</w:t>
      </w:r>
    </w:p>
    <w:p w14:paraId="04CF2521" w14:textId="77777777" w:rsidR="00043CBE" w:rsidRPr="0098198B" w:rsidRDefault="00043CBE" w:rsidP="00043CBE">
      <w:pPr>
        <w:spacing w:after="0" w:line="240" w:lineRule="auto"/>
        <w:jc w:val="both"/>
        <w:rPr>
          <w:rFonts w:ascii="Times New Roman" w:eastAsia="SimSun" w:hAnsi="Times New Roman" w:cs="Times New Roman"/>
          <w:color w:val="000000"/>
          <w:u w:color="000000"/>
          <w:lang w:eastAsia="zh-TW"/>
        </w:rPr>
      </w:pP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eastAsia="zh-TW"/>
        </w:rPr>
        <w:t>王</w:t>
      </w:r>
      <w:r w:rsidRPr="0098198B">
        <w:rPr>
          <w:rFonts w:ascii="Times New Roman" w:eastAsia="SimSun" w:hAnsi="Times New Roman" w:cs="Times New Roman" w:hint="eastAsia"/>
          <w:color w:val="000000"/>
          <w:u w:color="000000"/>
          <w:lang w:eastAsia="zh-TW"/>
        </w:rPr>
        <w:t xml:space="preserve">   </w:t>
      </w:r>
      <w:r>
        <w:rPr>
          <w:rFonts w:ascii="Times New Roman" w:eastAsia="SimSun"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eastAsia="zh-TW"/>
        </w:rPr>
        <w:t>红</w:t>
      </w:r>
      <w:r w:rsidRPr="0098198B">
        <w:rPr>
          <w:rFonts w:ascii="Times New Roman" w:eastAsia="SimSun" w:hAnsi="Times New Roman" w:cs="Times New Roman" w:hint="eastAsia"/>
          <w:color w:val="000000"/>
          <w:u w:color="000000"/>
          <w:lang w:eastAsia="zh-TW"/>
        </w:rPr>
        <w:t xml:space="preserve">  (Mona Hong Wang), </w:t>
      </w:r>
      <w:r w:rsidRPr="0098198B">
        <w:rPr>
          <w:rFonts w:ascii="Times New Roman" w:eastAsia="Arial Unicode MS" w:hAnsi="Times New Roman" w:cs="Times New Roman"/>
          <w:color w:val="000000"/>
          <w:u w:color="000000"/>
          <w:lang w:eastAsia="zh-TW"/>
        </w:rPr>
        <w:t>Board Member</w:t>
      </w:r>
    </w:p>
    <w:p w14:paraId="19D01BA3" w14:textId="13ABF609" w:rsidR="00043CBE" w:rsidRDefault="00043CBE" w:rsidP="00043CBE">
      <w:pPr>
        <w:spacing w:after="0" w:line="240" w:lineRule="auto"/>
        <w:rPr>
          <w:rFonts w:ascii="Arial" w:hAnsi="Arial" w:cs="Arial"/>
          <w:color w:val="000000"/>
          <w:shd w:val="clear" w:color="auto" w:fill="FFFFFF"/>
        </w:rPr>
      </w:pPr>
      <w:r>
        <w:rPr>
          <w:rFonts w:ascii="Arial" w:hAnsi="Arial" w:cs="Arial" w:hint="eastAsia"/>
          <w:color w:val="000000"/>
          <w:shd w:val="clear" w:color="auto" w:fill="FFFFFF"/>
          <w:lang w:eastAsia="zh-TW"/>
        </w:rPr>
        <w:t xml:space="preserve"> </w:t>
      </w:r>
      <w:r>
        <w:rPr>
          <w:rFonts w:ascii="Arial" w:hAnsi="Arial" w:cs="Arial"/>
          <w:color w:val="000000"/>
          <w:shd w:val="clear" w:color="auto" w:fill="FFFFFF"/>
          <w:lang w:eastAsia="zh-TW"/>
        </w:rPr>
        <w:t xml:space="preserve">                                               </w:t>
      </w:r>
      <w:r w:rsidRPr="003C1020">
        <w:rPr>
          <w:rFonts w:ascii="Arial" w:hAnsi="Arial" w:cs="Arial" w:hint="eastAsia"/>
          <w:color w:val="000000"/>
          <w:shd w:val="clear" w:color="auto" w:fill="FFFFFF"/>
        </w:rPr>
        <w:t>侯恬田</w:t>
      </w:r>
      <w:r>
        <w:rPr>
          <w:rFonts w:ascii="Arial" w:hAnsi="Arial" w:cs="Arial" w:hint="eastAsia"/>
          <w:color w:val="000000"/>
          <w:shd w:val="clear" w:color="auto" w:fill="FFFFFF"/>
        </w:rPr>
        <w:t>（</w:t>
      </w:r>
      <w:r>
        <w:rPr>
          <w:rFonts w:ascii="Arial" w:hAnsi="Arial" w:cs="Arial" w:hint="eastAsia"/>
          <w:color w:val="000000"/>
          <w:shd w:val="clear" w:color="auto" w:fill="FFFFFF"/>
        </w:rPr>
        <w:t>Tiana</w:t>
      </w:r>
      <w:r>
        <w:rPr>
          <w:rFonts w:ascii="Arial" w:hAnsi="Arial" w:cs="Arial"/>
          <w:color w:val="000000"/>
          <w:shd w:val="clear" w:color="auto" w:fill="FFFFFF"/>
        </w:rPr>
        <w:t xml:space="preserve"> </w:t>
      </w:r>
      <w:r>
        <w:rPr>
          <w:rFonts w:ascii="Arial" w:hAnsi="Arial" w:cs="Arial" w:hint="eastAsia"/>
          <w:color w:val="000000"/>
          <w:shd w:val="clear" w:color="auto" w:fill="FFFFFF"/>
        </w:rPr>
        <w:t>Hou</w:t>
      </w:r>
      <w:r w:rsidR="009B53E4">
        <w:rPr>
          <w:rFonts w:ascii="Arial" w:hAnsi="Arial" w:cs="Arial" w:hint="eastAsia"/>
          <w:color w:val="000000"/>
          <w:shd w:val="clear" w:color="auto" w:fill="FFFFFF"/>
        </w:rPr>
        <w:t>）</w:t>
      </w:r>
      <w:r w:rsidR="009B53E4">
        <w:rPr>
          <w:rFonts w:ascii="Arial" w:hAnsi="Arial" w:cs="Arial" w:hint="eastAsia"/>
          <w:color w:val="000000"/>
          <w:shd w:val="clear" w:color="auto" w:fill="FFFFFF"/>
        </w:rPr>
        <w:t>,</w:t>
      </w:r>
      <w:r w:rsidR="009B53E4">
        <w:rPr>
          <w:rFonts w:ascii="Arial" w:hAnsi="Arial" w:cs="Arial"/>
          <w:color w:val="000000"/>
          <w:shd w:val="clear" w:color="auto" w:fill="FFFFFF"/>
        </w:rPr>
        <w:t xml:space="preserve"> </w:t>
      </w:r>
      <w:r w:rsidRPr="0098198B">
        <w:rPr>
          <w:rFonts w:ascii="Times New Roman" w:eastAsia="Arial Unicode MS" w:hAnsi="Times New Roman" w:cs="Times New Roman"/>
          <w:color w:val="000000"/>
          <w:u w:color="000000"/>
          <w:lang w:eastAsia="zh-TW"/>
        </w:rPr>
        <w:t>Board Member</w:t>
      </w:r>
      <w:r>
        <w:rPr>
          <w:rFonts w:ascii="Arial" w:hAnsi="Arial" w:cs="Arial"/>
          <w:color w:val="000000"/>
          <w:shd w:val="clear" w:color="auto" w:fill="FFFFFF"/>
        </w:rPr>
        <w:t xml:space="preserve"> </w:t>
      </w:r>
    </w:p>
    <w:p w14:paraId="69C61D5B" w14:textId="02341036" w:rsidR="00043CBE" w:rsidRPr="0098198B" w:rsidRDefault="00043CBE" w:rsidP="00043CBE">
      <w:pPr>
        <w:spacing w:after="0" w:line="240" w:lineRule="auto"/>
        <w:rPr>
          <w:rFonts w:ascii="Times New Roman" w:eastAsia="Arial Unicode MS" w:hAnsi="Times New Roman" w:cs="Times New Roman"/>
          <w:color w:val="000000"/>
          <w:u w:color="000000"/>
          <w:lang w:eastAsia="zh-TW"/>
        </w:rPr>
      </w:pPr>
      <w:r>
        <w:rPr>
          <w:rFonts w:ascii="Arial" w:hAnsi="Arial" w:cs="Arial"/>
          <w:color w:val="000000"/>
          <w:shd w:val="clear" w:color="auto" w:fill="FFFFFF"/>
        </w:rPr>
        <w:t xml:space="preserve">    </w:t>
      </w:r>
    </w:p>
    <w:tbl>
      <w:tblPr>
        <w:tblStyle w:val="TableGrid"/>
        <w:tblW w:w="9576" w:type="dxa"/>
        <w:tblLook w:val="04A0" w:firstRow="1" w:lastRow="0" w:firstColumn="1" w:lastColumn="0" w:noHBand="0" w:noVBand="1"/>
      </w:tblPr>
      <w:tblGrid>
        <w:gridCol w:w="1786"/>
        <w:gridCol w:w="4205"/>
        <w:gridCol w:w="2092"/>
        <w:gridCol w:w="1493"/>
      </w:tblGrid>
      <w:tr w:rsidR="00A213D6" w14:paraId="68630704" w14:textId="6B3786A7" w:rsidTr="00A213D6">
        <w:trPr>
          <w:trHeight w:val="651"/>
        </w:trPr>
        <w:tc>
          <w:tcPr>
            <w:tcW w:w="1786" w:type="dxa"/>
          </w:tcPr>
          <w:p w14:paraId="415A8ABA" w14:textId="268294EE" w:rsidR="00A213D6" w:rsidRPr="006D35A8" w:rsidRDefault="00A213D6" w:rsidP="006D35A8">
            <w:pPr>
              <w:rPr>
                <w:sz w:val="36"/>
                <w:szCs w:val="36"/>
              </w:rPr>
            </w:pPr>
            <w:r w:rsidRPr="006D35A8">
              <w:rPr>
                <w:rStyle w:val="yiv547242724yui372311370827402027214"/>
                <w:rFonts w:cs="Times New Roman"/>
                <w:sz w:val="36"/>
                <w:szCs w:val="36"/>
              </w:rPr>
              <w:t>Topic</w:t>
            </w:r>
          </w:p>
        </w:tc>
        <w:tc>
          <w:tcPr>
            <w:tcW w:w="4205" w:type="dxa"/>
          </w:tcPr>
          <w:p w14:paraId="4988DCFC" w14:textId="7A984107" w:rsidR="00A213D6" w:rsidRPr="006D35A8" w:rsidRDefault="00A213D6" w:rsidP="006D35A8">
            <w:pPr>
              <w:rPr>
                <w:sz w:val="36"/>
                <w:szCs w:val="36"/>
              </w:rPr>
            </w:pPr>
            <w:r w:rsidRPr="006D35A8">
              <w:rPr>
                <w:rStyle w:val="yiv547242724yui372311370827402027214"/>
                <w:rFonts w:cs="Times New Roman"/>
                <w:sz w:val="36"/>
                <w:szCs w:val="36"/>
              </w:rPr>
              <w:t>Discussion/Action/Decision</w:t>
            </w:r>
          </w:p>
        </w:tc>
        <w:tc>
          <w:tcPr>
            <w:tcW w:w="2092" w:type="dxa"/>
          </w:tcPr>
          <w:p w14:paraId="22927A1A" w14:textId="3E03B031" w:rsidR="00A213D6" w:rsidRPr="00A213D6" w:rsidRDefault="00A213D6" w:rsidP="006D35A8">
            <w:pPr>
              <w:rPr>
                <w:sz w:val="32"/>
                <w:szCs w:val="32"/>
              </w:rPr>
            </w:pPr>
            <w:r w:rsidRPr="00A213D6">
              <w:rPr>
                <w:rStyle w:val="yiv547242724yui372311370827402027214"/>
                <w:rFonts w:cs="Times New Roman"/>
                <w:sz w:val="32"/>
                <w:szCs w:val="32"/>
              </w:rPr>
              <w:t>Responsible Person(s)</w:t>
            </w:r>
          </w:p>
        </w:tc>
        <w:tc>
          <w:tcPr>
            <w:tcW w:w="1493" w:type="dxa"/>
          </w:tcPr>
          <w:p w14:paraId="4C35B40C" w14:textId="43E56D18" w:rsidR="00A213D6" w:rsidRPr="00A213D6" w:rsidRDefault="00A213D6" w:rsidP="006D35A8">
            <w:pPr>
              <w:rPr>
                <w:rStyle w:val="yiv547242724yui372311370827402027214"/>
                <w:rFonts w:cs="Times New Roman"/>
                <w:sz w:val="32"/>
                <w:szCs w:val="32"/>
              </w:rPr>
            </w:pPr>
            <w:r>
              <w:rPr>
                <w:rStyle w:val="yiv547242724yui372311370827402027214"/>
                <w:rFonts w:cs="Times New Roman"/>
                <w:sz w:val="32"/>
                <w:szCs w:val="32"/>
              </w:rPr>
              <w:t>Status</w:t>
            </w:r>
          </w:p>
        </w:tc>
      </w:tr>
      <w:tr w:rsidR="00A213D6" w14:paraId="1F359449" w14:textId="4349021B" w:rsidTr="00A213D6">
        <w:trPr>
          <w:trHeight w:val="2735"/>
        </w:trPr>
        <w:tc>
          <w:tcPr>
            <w:tcW w:w="1786" w:type="dxa"/>
          </w:tcPr>
          <w:p w14:paraId="42767520" w14:textId="4F5B9120" w:rsidR="00A213D6" w:rsidRDefault="00A213D6" w:rsidP="006D35A8">
            <w:r>
              <w:t xml:space="preserve">Hai </w:t>
            </w:r>
            <w:proofErr w:type="spellStart"/>
            <w:r>
              <w:t>Tou</w:t>
            </w:r>
            <w:proofErr w:type="spellEnd"/>
            <w:r>
              <w:t xml:space="preserve"> Global Sponsorship</w:t>
            </w:r>
          </w:p>
        </w:tc>
        <w:tc>
          <w:tcPr>
            <w:tcW w:w="4205" w:type="dxa"/>
          </w:tcPr>
          <w:p w14:paraId="729AD8EC" w14:textId="02EF5200" w:rsidR="00A213D6" w:rsidRDefault="00A213D6" w:rsidP="006D35A8">
            <w:r>
              <w:t xml:space="preserve">We discussed the Hai </w:t>
            </w:r>
            <w:proofErr w:type="spellStart"/>
            <w:r>
              <w:t>Tou</w:t>
            </w:r>
            <w:proofErr w:type="spellEnd"/>
            <w:r>
              <w:t xml:space="preserve"> Global sponsorship </w:t>
            </w:r>
            <w:r>
              <w:t>of</w:t>
            </w:r>
            <w:r>
              <w:t xml:space="preserve"> the Spring Festival Gala and decided to postpone the agreement of the Hai </w:t>
            </w:r>
            <w:proofErr w:type="spellStart"/>
            <w:r>
              <w:t>Tou</w:t>
            </w:r>
            <w:proofErr w:type="spellEnd"/>
            <w:r>
              <w:t xml:space="preserve"> sponsorship for the Spring Festival Gala because of the lack of preparation and ability to properly advertise for the company. We will continue to keep in touch and communicate with the company for sponsorship of </w:t>
            </w:r>
            <w:r w:rsidR="009B53E4">
              <w:t>other future events</w:t>
            </w:r>
            <w:r>
              <w:t xml:space="preserve">. </w:t>
            </w:r>
          </w:p>
          <w:p w14:paraId="742D833E" w14:textId="77777777" w:rsidR="00A213D6" w:rsidRDefault="00A213D6" w:rsidP="006D35A8"/>
          <w:p w14:paraId="55783380" w14:textId="77777777" w:rsidR="00A213D6" w:rsidRDefault="00A213D6" w:rsidP="006D35A8"/>
        </w:tc>
        <w:tc>
          <w:tcPr>
            <w:tcW w:w="2092" w:type="dxa"/>
          </w:tcPr>
          <w:p w14:paraId="7F5C9E65" w14:textId="38AE509D" w:rsidR="00A213D6" w:rsidRDefault="00A213D6" w:rsidP="006D35A8">
            <w:r>
              <w:t>All</w:t>
            </w:r>
          </w:p>
        </w:tc>
        <w:tc>
          <w:tcPr>
            <w:tcW w:w="1493" w:type="dxa"/>
          </w:tcPr>
          <w:p w14:paraId="33166D46" w14:textId="77777777" w:rsidR="00A213D6" w:rsidRDefault="00A213D6" w:rsidP="006D35A8">
            <w:r>
              <w:t>Majority approved decision</w:t>
            </w:r>
          </w:p>
          <w:p w14:paraId="677959C5" w14:textId="77777777" w:rsidR="00656D02" w:rsidRDefault="00656D02" w:rsidP="006D35A8"/>
          <w:p w14:paraId="24047C87" w14:textId="782B6791" w:rsidR="00656D02" w:rsidRDefault="00656D02" w:rsidP="006D35A8">
            <w:r>
              <w:t xml:space="preserve">7 to 1 </w:t>
            </w:r>
          </w:p>
          <w:p w14:paraId="62E2A62A" w14:textId="3DE381ED" w:rsidR="00656D02" w:rsidRDefault="00656D02" w:rsidP="006D35A8">
            <w:r>
              <w:t xml:space="preserve">(1 </w:t>
            </w:r>
            <w:r w:rsidR="009B53E4">
              <w:t>abstained</w:t>
            </w:r>
            <w:r>
              <w:t>)</w:t>
            </w:r>
          </w:p>
        </w:tc>
      </w:tr>
    </w:tbl>
    <w:p w14:paraId="15301771" w14:textId="2897B97C" w:rsidR="002C15CA" w:rsidRDefault="002C15CA" w:rsidP="00A213D6"/>
    <w:sectPr w:rsidR="002C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3CBE"/>
    <w:rsid w:val="00043CBE"/>
    <w:rsid w:val="002C15CA"/>
    <w:rsid w:val="00331E09"/>
    <w:rsid w:val="005607C0"/>
    <w:rsid w:val="005F1584"/>
    <w:rsid w:val="00656D02"/>
    <w:rsid w:val="006D35A8"/>
    <w:rsid w:val="00757593"/>
    <w:rsid w:val="009B53E4"/>
    <w:rsid w:val="00A213D6"/>
    <w:rsid w:val="00A3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FDFE"/>
  <w15:chartTrackingRefBased/>
  <w15:docId w15:val="{F7E35F9D-5050-4DEE-9329-B18EECFD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D3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547242724yui372311370827402027214">
    <w:name w:val="yiv547242724yui_3_7_2_31_1370827402027_214"/>
    <w:rsid w:val="006D35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xb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Shi</dc:creator>
  <cp:keywords/>
  <dc:description/>
  <cp:lastModifiedBy>Yong Shi</cp:lastModifiedBy>
  <cp:revision>2</cp:revision>
  <dcterms:created xsi:type="dcterms:W3CDTF">2022-02-10T04:03:00Z</dcterms:created>
  <dcterms:modified xsi:type="dcterms:W3CDTF">2022-02-11T04:43:00Z</dcterms:modified>
</cp:coreProperties>
</file>